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B7A1" w14:textId="77777777" w:rsidR="00200770" w:rsidRPr="00EC69D0" w:rsidRDefault="00200770" w:rsidP="00EC69D0">
      <w:pPr>
        <w:pStyle w:val="BodyText"/>
        <w:ind w:left="0"/>
        <w:rPr>
          <w:rFonts w:ascii="Myriad Pro" w:hAnsi="Myriad Pro" w:cstheme="minorHAnsi"/>
          <w:sz w:val="22"/>
          <w:szCs w:val="22"/>
        </w:rPr>
      </w:pPr>
    </w:p>
    <w:p w14:paraId="1147FF90" w14:textId="3311C104" w:rsidR="001B3586" w:rsidRPr="005363C9" w:rsidRDefault="00986F1C" w:rsidP="005363C9">
      <w:pPr>
        <w:pStyle w:val="Heading2"/>
        <w:spacing w:before="0"/>
        <w:ind w:left="0"/>
        <w:rPr>
          <w:rFonts w:cstheme="minorHAnsi"/>
          <w:sz w:val="40"/>
          <w:szCs w:val="40"/>
        </w:rPr>
      </w:pPr>
      <w:bookmarkStart w:id="0" w:name="_Hlk53497798"/>
      <w:r w:rsidRPr="00BD7EC7">
        <w:rPr>
          <w:rFonts w:cstheme="minorHAnsi"/>
          <w:color w:val="1F497D" w:themeColor="text2"/>
          <w:sz w:val="40"/>
          <w:szCs w:val="40"/>
        </w:rPr>
        <w:t>202</w:t>
      </w:r>
      <w:r w:rsidR="00B8692C">
        <w:rPr>
          <w:rFonts w:cstheme="minorHAnsi"/>
          <w:color w:val="1F497D" w:themeColor="text2"/>
          <w:sz w:val="40"/>
          <w:szCs w:val="40"/>
        </w:rPr>
        <w:t>6</w:t>
      </w:r>
      <w:r w:rsidRPr="00BD7EC7">
        <w:rPr>
          <w:rFonts w:cstheme="minorHAnsi"/>
          <w:color w:val="1F497D" w:themeColor="text2"/>
          <w:sz w:val="40"/>
          <w:szCs w:val="40"/>
        </w:rPr>
        <w:t xml:space="preserve"> </w:t>
      </w:r>
      <w:r w:rsidR="001B3586" w:rsidRPr="00BD7EC7">
        <w:rPr>
          <w:rFonts w:cstheme="minorHAnsi"/>
          <w:color w:val="1F497D" w:themeColor="text2"/>
          <w:sz w:val="40"/>
          <w:szCs w:val="40"/>
        </w:rPr>
        <w:t xml:space="preserve">January Head Start </w:t>
      </w:r>
      <w:r w:rsidRPr="00BD7EC7">
        <w:rPr>
          <w:rFonts w:cstheme="minorHAnsi"/>
          <w:color w:val="1F497D" w:themeColor="text2"/>
          <w:sz w:val="40"/>
          <w:szCs w:val="40"/>
        </w:rPr>
        <w:t>Courses</w:t>
      </w:r>
    </w:p>
    <w:bookmarkEnd w:id="0"/>
    <w:p w14:paraId="0CBB97A9" w14:textId="77777777" w:rsidR="002C1126" w:rsidRPr="00EC69D0" w:rsidRDefault="002C1126" w:rsidP="00EC69D0">
      <w:pPr>
        <w:pStyle w:val="Heading2"/>
        <w:spacing w:before="0"/>
        <w:ind w:left="0"/>
        <w:jc w:val="left"/>
        <w:rPr>
          <w:rFonts w:cstheme="minorHAnsi"/>
          <w:sz w:val="22"/>
          <w:szCs w:val="22"/>
        </w:rPr>
      </w:pPr>
    </w:p>
    <w:p w14:paraId="3C32E6A3" w14:textId="14BA4ABE" w:rsidR="00A52304" w:rsidRPr="00EC69D0" w:rsidRDefault="00696DC6" w:rsidP="00EC69D0">
      <w:pPr>
        <w:pStyle w:val="Heading2"/>
        <w:spacing w:before="0"/>
        <w:ind w:left="0"/>
        <w:jc w:val="left"/>
        <w:rPr>
          <w:rFonts w:cstheme="minorHAnsi"/>
          <w:sz w:val="32"/>
          <w:szCs w:val="32"/>
        </w:rPr>
      </w:pPr>
      <w:r w:rsidRPr="00EC69D0">
        <w:rPr>
          <w:rFonts w:cstheme="minorHAnsi"/>
          <w:sz w:val="32"/>
          <w:szCs w:val="32"/>
        </w:rPr>
        <w:t>ATAR</w:t>
      </w:r>
      <w:r w:rsidR="0089209B" w:rsidRPr="00EC69D0">
        <w:rPr>
          <w:rFonts w:cstheme="minorHAnsi"/>
          <w:sz w:val="32"/>
          <w:szCs w:val="32"/>
        </w:rPr>
        <w:t xml:space="preserve"> Head Start</w:t>
      </w:r>
      <w:r w:rsidR="00992A60">
        <w:rPr>
          <w:rFonts w:cstheme="minorHAnsi"/>
          <w:sz w:val="32"/>
          <w:szCs w:val="32"/>
        </w:rPr>
        <w:t xml:space="preserve"> Courses for Years 11 &amp; 12</w:t>
      </w:r>
    </w:p>
    <w:p w14:paraId="1E435CE9" w14:textId="30AEE2EF" w:rsidR="004332D7" w:rsidRDefault="004332D7" w:rsidP="004332D7">
      <w:pPr>
        <w:pStyle w:val="xparagraph"/>
        <w:textAlignment w:val="baseline"/>
        <w:rPr>
          <w:b/>
          <w:bCs/>
        </w:rPr>
      </w:pPr>
      <w:r>
        <w:rPr>
          <w:rStyle w:val="xnormaltextrun"/>
          <w:lang w:val="en"/>
        </w:rPr>
        <w:t xml:space="preserve">Increase your understanding and confidence and start your Year 11 and 12 studies with an academic boost in Academic Task Force's Head Start Courses. We are offering </w:t>
      </w:r>
      <w:r>
        <w:rPr>
          <w:rStyle w:val="xnormaltextrun"/>
          <w:color w:val="000000"/>
        </w:rPr>
        <w:t xml:space="preserve">6-hour </w:t>
      </w:r>
      <w:r>
        <w:rPr>
          <w:sz w:val="21"/>
          <w:szCs w:val="21"/>
        </w:rPr>
        <w:t>courses (3 hrs a day, over 2 days)</w:t>
      </w:r>
      <w:r>
        <w:rPr>
          <w:rStyle w:val="xnormaltextrun"/>
          <w:color w:val="000000"/>
        </w:rPr>
        <w:t xml:space="preserve"> in Year 11 and 12 ATAR subjects, Essay Writing and Study Skills. </w:t>
      </w:r>
    </w:p>
    <w:p w14:paraId="35A3E881" w14:textId="0C5D36AC" w:rsidR="00F8039D" w:rsidRPr="00E4308D" w:rsidRDefault="00F8039D" w:rsidP="00EC69D0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4751"/>
      </w:tblGrid>
      <w:tr w:rsidR="00987926" w:rsidRPr="00E4308D" w14:paraId="34AF8D17" w14:textId="77777777" w:rsidTr="0089209B">
        <w:tc>
          <w:tcPr>
            <w:tcW w:w="10080" w:type="dxa"/>
          </w:tcPr>
          <w:p w14:paraId="2BDB2C18" w14:textId="45BA4F95" w:rsidR="00696DC6" w:rsidRPr="00E4308D" w:rsidRDefault="00696DC6" w:rsidP="00EC69D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1" w:hanging="426"/>
              <w:rPr>
                <w:rStyle w:val="xnormaltextrun"/>
                <w:rFonts w:asciiTheme="minorHAnsi" w:hAnsiTheme="minorHAnsi" w:cstheme="minorHAnsi"/>
              </w:rPr>
            </w:pPr>
            <w:r w:rsidRPr="00E4308D">
              <w:rPr>
                <w:rStyle w:val="xnormaltextrun"/>
                <w:rFonts w:asciiTheme="minorHAnsi" w:hAnsiTheme="minorHAnsi" w:cstheme="minorHAnsi"/>
                <w:lang w:val="en"/>
              </w:rPr>
              <w:t>Start your year 11 and 12 studies with an academic boost</w:t>
            </w:r>
          </w:p>
          <w:p w14:paraId="3C64B816" w14:textId="2290FDE6" w:rsidR="001B3586" w:rsidRPr="00E4308D" w:rsidRDefault="001B3586" w:rsidP="00EC69D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1" w:hanging="426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>Gain an overview of the syllabus for your courses of study</w:t>
            </w:r>
          </w:p>
          <w:p w14:paraId="41959FBD" w14:textId="523AE424" w:rsidR="005619E7" w:rsidRDefault="001C7FBF" w:rsidP="00EC69D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1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7" behindDoc="0" locked="0" layoutInCell="1" allowOverlap="1" wp14:anchorId="384F19A9" wp14:editId="67C5099B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17145</wp:posOffset>
                      </wp:positionV>
                      <wp:extent cx="3095625" cy="1533525"/>
                      <wp:effectExtent l="0" t="0" r="9525" b="9525"/>
                      <wp:wrapNone/>
                      <wp:docPr id="193546989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56470" w14:textId="2C640C3A" w:rsidR="001C7FBF" w:rsidRDefault="001C7FB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35D395" wp14:editId="48707C58">
                                        <wp:extent cx="2892425" cy="1446541"/>
                                        <wp:effectExtent l="0" t="0" r="3175" b="1270"/>
                                        <wp:docPr id="2128227110" name="Picture 6" descr="A group of people posing for a picture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8227110" name="Picture 6" descr="A group of people posing for a picture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4287" cy="14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84F19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43.6pt;margin-top:1.35pt;width:243.75pt;height:120.75pt;z-index:2516592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" fillcolor="white [3201]" stroked="f" strokeweight=".5pt">
                      <v:textbox>
                        <w:txbxContent>
                          <w:p w14:paraId="7B056470" w14:textId="2C640C3A" w:rsidR="001C7FBF" w:rsidRDefault="001C7F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35D395" wp14:editId="48707C58">
                                  <wp:extent cx="2892425" cy="1446541"/>
                                  <wp:effectExtent l="0" t="0" r="3175" b="1270"/>
                                  <wp:docPr id="2128227110" name="Picture 6" descr="A group of people posing for a pictu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8227110" name="Picture 6" descr="A group of people posing for a pictur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4287" cy="14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231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947B723" wp14:editId="42FD270C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17145</wp:posOffset>
                      </wp:positionV>
                      <wp:extent cx="3525520" cy="1598930"/>
                      <wp:effectExtent l="0" t="0" r="0" b="1270"/>
                      <wp:wrapNone/>
                      <wp:docPr id="115099561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5520" cy="1598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2C780A" w14:textId="3F31AF5C" w:rsidR="005619E7" w:rsidRDefault="00CE100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1368F" wp14:editId="2C5D6D36">
                                        <wp:extent cx="2862698" cy="1427422"/>
                                        <wp:effectExtent l="0" t="0" r="0" b="1905"/>
                                        <wp:docPr id="975646931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5646931" name="Picture 8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2698" cy="14274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7B723" id="_x0000_s1027" type="#_x0000_t202" style="position:absolute;left:0;text-align:left;margin-left:236.1pt;margin-top:1.35pt;width:277.6pt;height:125.9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" fillcolor="white [3201]" stroked="f" strokeweight=".5pt">
                      <v:textbox>
                        <w:txbxContent>
                          <w:p w14:paraId="382C780A" w14:textId="3F31AF5C" w:rsidR="005619E7" w:rsidRDefault="00CE10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1368F" wp14:editId="2C5D6D36">
                                  <wp:extent cx="2862698" cy="1427422"/>
                                  <wp:effectExtent l="0" t="0" r="0" b="1905"/>
                                  <wp:docPr id="975646931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5646931" name="Picture 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2698" cy="1427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586" w:rsidRPr="00E4308D">
              <w:rPr>
                <w:rFonts w:asciiTheme="minorHAnsi" w:hAnsiTheme="minorHAnsi" w:cstheme="minorHAnsi"/>
              </w:rPr>
              <w:t xml:space="preserve">Receive expert teaching from ATAR specialist </w:t>
            </w:r>
          </w:p>
          <w:p w14:paraId="562B280E" w14:textId="7BA9F129" w:rsidR="001B3586" w:rsidRPr="00E4308D" w:rsidRDefault="001B3586" w:rsidP="005619E7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>teachers</w:t>
            </w:r>
          </w:p>
          <w:p w14:paraId="6E6D2EE0" w14:textId="68544F35" w:rsidR="001B3586" w:rsidRPr="00E4308D" w:rsidRDefault="00D80D86" w:rsidP="00EC69D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1" w:hanging="426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>Previewing</w:t>
            </w:r>
            <w:r w:rsidR="001B3586" w:rsidRPr="00E4308D">
              <w:rPr>
                <w:rFonts w:asciiTheme="minorHAnsi" w:hAnsiTheme="minorHAnsi" w:cstheme="minorHAnsi"/>
              </w:rPr>
              <w:t xml:space="preserve"> important concepts</w:t>
            </w:r>
          </w:p>
          <w:p w14:paraId="4C3AB9E9" w14:textId="77777777" w:rsidR="005619E7" w:rsidRDefault="001B3586" w:rsidP="00EC69D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1" w:hanging="426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>Receive an excellent refresher for students who</w:t>
            </w:r>
          </w:p>
          <w:p w14:paraId="6F9B36A4" w14:textId="360A826F" w:rsidR="00F8039D" w:rsidRDefault="001B3586" w:rsidP="005619E7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 xml:space="preserve"> commenced the new year’s work in Term 4</w:t>
            </w:r>
          </w:p>
          <w:p w14:paraId="476B2403" w14:textId="77777777" w:rsidR="005C7485" w:rsidRDefault="005C7485" w:rsidP="005619E7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</w:rPr>
            </w:pPr>
          </w:p>
          <w:p w14:paraId="7BB7EFF5" w14:textId="51662497" w:rsidR="00E76E16" w:rsidRPr="007E231A" w:rsidRDefault="005C7485" w:rsidP="00E76E16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  <w:color w:val="EE0000"/>
              </w:rPr>
            </w:pPr>
            <w:r w:rsidRPr="00DC53BE">
              <w:rPr>
                <w:rFonts w:asciiTheme="minorHAnsi" w:hAnsiTheme="minorHAnsi" w:cstheme="minorHAnsi"/>
                <w:b/>
                <w:bCs/>
              </w:rPr>
              <w:t>Venue: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C53BE" w:rsidRPr="007E231A">
              <w:rPr>
                <w:rFonts w:asciiTheme="minorHAnsi" w:hAnsiTheme="minorHAnsi" w:cstheme="minorHAnsi"/>
                <w:color w:val="EE0000"/>
              </w:rPr>
              <w:t>Academic Group Apple</w:t>
            </w:r>
            <w:r w:rsidR="00E76E16" w:rsidRPr="007E231A">
              <w:rPr>
                <w:rFonts w:asciiTheme="minorHAnsi" w:hAnsiTheme="minorHAnsi" w:cstheme="minorHAnsi"/>
                <w:color w:val="EE0000"/>
              </w:rPr>
              <w:t xml:space="preserve">cross Office, </w:t>
            </w:r>
          </w:p>
          <w:p w14:paraId="38A94391" w14:textId="76A3AD6A" w:rsidR="00782A76" w:rsidRPr="005619E7" w:rsidRDefault="00E76E16" w:rsidP="007E231A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</w:rPr>
            </w:pPr>
            <w:r w:rsidRPr="007E231A">
              <w:rPr>
                <w:rFonts w:asciiTheme="minorHAnsi" w:hAnsiTheme="minorHAnsi" w:cstheme="minorHAnsi"/>
                <w:color w:val="EE0000"/>
              </w:rPr>
              <w:t>All Saint’s College</w:t>
            </w:r>
            <w:r w:rsidR="007E231A" w:rsidRPr="007E231A">
              <w:rPr>
                <w:rFonts w:asciiTheme="minorHAnsi" w:hAnsiTheme="minorHAnsi" w:cstheme="minorHAnsi"/>
                <w:color w:val="EE0000"/>
              </w:rPr>
              <w:t xml:space="preserve">, </w:t>
            </w:r>
            <w:r w:rsidR="00FC75C4" w:rsidRPr="007E231A">
              <w:rPr>
                <w:rFonts w:asciiTheme="minorHAnsi" w:hAnsiTheme="minorHAnsi" w:cstheme="minorHAnsi"/>
                <w:color w:val="EE0000"/>
              </w:rPr>
              <w:t>Churchland’s</w:t>
            </w:r>
            <w:r w:rsidR="007E231A" w:rsidRPr="007E231A">
              <w:rPr>
                <w:rFonts w:asciiTheme="minorHAnsi" w:hAnsiTheme="minorHAnsi" w:cstheme="minorHAnsi"/>
                <w:color w:val="EE0000"/>
              </w:rPr>
              <w:t xml:space="preserve"> SHS &amp; Online</w:t>
            </w:r>
          </w:p>
          <w:p w14:paraId="00F638CC" w14:textId="4BF3828B" w:rsidR="00782A76" w:rsidRPr="00E4308D" w:rsidRDefault="00782A76" w:rsidP="00EE23F1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51" w:type="dxa"/>
          </w:tcPr>
          <w:p w14:paraId="00ED8FBA" w14:textId="1FAD7A72" w:rsidR="00F8039D" w:rsidRPr="00E4308D" w:rsidRDefault="00F8039D" w:rsidP="00EC69D0">
            <w:pPr>
              <w:pStyle w:val="Body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E0A1EF" w14:textId="77777777" w:rsidR="005619E7" w:rsidRDefault="005619E7" w:rsidP="00EC69D0">
      <w:pPr>
        <w:tabs>
          <w:tab w:val="left" w:pos="479"/>
        </w:tabs>
        <w:rPr>
          <w:rFonts w:ascii="Myriad Pro" w:hAnsi="Myriad Pro" w:cstheme="minorHAnsi"/>
        </w:rPr>
      </w:pPr>
    </w:p>
    <w:p w14:paraId="21C10270" w14:textId="77777777" w:rsidR="005619E7" w:rsidRPr="00EC69D0" w:rsidRDefault="005619E7" w:rsidP="00EC69D0">
      <w:pPr>
        <w:tabs>
          <w:tab w:val="left" w:pos="479"/>
        </w:tabs>
        <w:rPr>
          <w:rFonts w:ascii="Myriad Pro" w:hAnsi="Myriad Pro" w:cstheme="minorHAnsi"/>
        </w:rPr>
      </w:pPr>
    </w:p>
    <w:p w14:paraId="23A03EAA" w14:textId="016B227C" w:rsidR="00D43427" w:rsidRPr="00EC69D0" w:rsidRDefault="0089209B" w:rsidP="00EC69D0">
      <w:pPr>
        <w:pStyle w:val="Heading2"/>
        <w:spacing w:before="0"/>
        <w:ind w:left="0"/>
        <w:jc w:val="left"/>
        <w:rPr>
          <w:rFonts w:cstheme="minorHAnsi"/>
          <w:sz w:val="32"/>
          <w:szCs w:val="32"/>
        </w:rPr>
      </w:pPr>
      <w:bookmarkStart w:id="1" w:name="_Hlk53497867"/>
      <w:r w:rsidRPr="00EC69D0">
        <w:rPr>
          <w:rFonts w:cstheme="minorHAnsi"/>
          <w:sz w:val="32"/>
          <w:szCs w:val="32"/>
        </w:rPr>
        <w:t>Head Start</w:t>
      </w:r>
      <w:r w:rsidR="00992A60">
        <w:rPr>
          <w:rFonts w:cstheme="minorHAnsi"/>
          <w:sz w:val="32"/>
          <w:szCs w:val="32"/>
        </w:rPr>
        <w:t xml:space="preserve"> Courses for Year 7-10</w:t>
      </w:r>
    </w:p>
    <w:bookmarkEnd w:id="1"/>
    <w:p w14:paraId="464C3BF4" w14:textId="1EECC898" w:rsidR="008F498C" w:rsidRPr="00E4308D" w:rsidRDefault="008F498C" w:rsidP="00EC69D0">
      <w:pPr>
        <w:pStyle w:val="xparagraph"/>
        <w:shd w:val="clear" w:color="auto" w:fill="FFFFFF"/>
        <w:rPr>
          <w:rStyle w:val="xnormaltextrun"/>
          <w:rFonts w:asciiTheme="minorHAnsi" w:hAnsiTheme="minorHAnsi" w:cstheme="minorHAnsi"/>
        </w:rPr>
      </w:pPr>
      <w:r w:rsidRPr="00E4308D">
        <w:rPr>
          <w:rStyle w:val="xnormaltextrun"/>
          <w:rFonts w:asciiTheme="minorHAnsi" w:hAnsiTheme="minorHAnsi" w:cstheme="minorHAnsi"/>
        </w:rPr>
        <w:t xml:space="preserve">Get a flying start to the </w:t>
      </w:r>
      <w:r w:rsidR="008D3A39">
        <w:rPr>
          <w:rStyle w:val="xnormaltextrun"/>
          <w:rFonts w:asciiTheme="minorHAnsi" w:hAnsiTheme="minorHAnsi" w:cstheme="minorHAnsi"/>
        </w:rPr>
        <w:t xml:space="preserve">new </w:t>
      </w:r>
      <w:r w:rsidRPr="00E4308D">
        <w:rPr>
          <w:rStyle w:val="xnormaltextrun"/>
          <w:rFonts w:asciiTheme="minorHAnsi" w:hAnsiTheme="minorHAnsi" w:cstheme="minorHAnsi"/>
        </w:rPr>
        <w:t xml:space="preserve">school year with </w:t>
      </w:r>
      <w:r w:rsidR="0089209B" w:rsidRPr="00E4308D">
        <w:rPr>
          <w:rStyle w:val="xnormaltextrun"/>
          <w:rFonts w:asciiTheme="minorHAnsi" w:hAnsiTheme="minorHAnsi" w:cstheme="minorHAnsi"/>
        </w:rPr>
        <w:t xml:space="preserve">short courses in </w:t>
      </w:r>
      <w:r w:rsidRPr="00E4308D">
        <w:rPr>
          <w:rStyle w:val="xnormaltextrun"/>
          <w:rFonts w:asciiTheme="minorHAnsi" w:hAnsiTheme="minorHAnsi" w:cstheme="minorHAnsi"/>
        </w:rPr>
        <w:t xml:space="preserve">NAPLAN Preparation, English, Maths, Learning Skills, Essay Writing and </w:t>
      </w:r>
      <w:r w:rsidR="001C7FBF">
        <w:rPr>
          <w:rStyle w:val="xnormaltextrun"/>
          <w:rFonts w:asciiTheme="minorHAnsi" w:hAnsiTheme="minorHAnsi" w:cstheme="minorHAnsi"/>
        </w:rPr>
        <w:t>ASET/</w:t>
      </w:r>
      <w:r w:rsidRPr="00E4308D">
        <w:rPr>
          <w:rStyle w:val="xnormaltextrun"/>
          <w:rFonts w:asciiTheme="minorHAnsi" w:hAnsiTheme="minorHAnsi" w:cstheme="minorHAnsi"/>
          <w:shd w:val="clear" w:color="auto" w:fill="FFFFFF"/>
        </w:rPr>
        <w:t>GATE Scholarship Exam Preparation</w:t>
      </w:r>
      <w:r w:rsidRPr="00E4308D">
        <w:rPr>
          <w:rStyle w:val="xnormaltextrun"/>
          <w:rFonts w:asciiTheme="minorHAnsi" w:hAnsiTheme="minorHAnsi" w:cstheme="minorHAnsi"/>
        </w:rPr>
        <w:t>.</w:t>
      </w:r>
    </w:p>
    <w:p w14:paraId="7A545527" w14:textId="1266FB91" w:rsidR="008F498C" w:rsidRPr="00EC69D0" w:rsidRDefault="007E231A" w:rsidP="00EC69D0">
      <w:pPr>
        <w:pStyle w:val="xparagraph"/>
        <w:shd w:val="clear" w:color="auto" w:fill="FFFFFF"/>
        <w:rPr>
          <w:rFonts w:ascii="Myriad Pro" w:hAnsi="Myriad Pro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1DD8D0" wp14:editId="29398297">
                <wp:simplePos x="0" y="0"/>
                <wp:positionH relativeFrom="column">
                  <wp:posOffset>3067050</wp:posOffset>
                </wp:positionH>
                <wp:positionV relativeFrom="paragraph">
                  <wp:posOffset>44450</wp:posOffset>
                </wp:positionV>
                <wp:extent cx="3519230" cy="1657350"/>
                <wp:effectExtent l="0" t="0" r="0" b="0"/>
                <wp:wrapNone/>
                <wp:docPr id="125961422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23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D4B9A" w14:textId="3FAE5241" w:rsidR="005619E7" w:rsidRDefault="00CE10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966401" wp14:editId="707B1A95">
                                  <wp:extent cx="2986694" cy="1461660"/>
                                  <wp:effectExtent l="0" t="0" r="4445" b="5715"/>
                                  <wp:docPr id="140611881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6118811" name="Picture 9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6694" cy="1461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DD8D0" id="Text Box 7" o:spid="_x0000_s1028" type="#_x0000_t202" style="position:absolute;margin-left:241.5pt;margin-top:3.5pt;width:277.1pt;height:13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" filled="f" stroked="f" strokeweight=".5pt">
                <v:textbox>
                  <w:txbxContent>
                    <w:p w14:paraId="325D4B9A" w14:textId="3FAE5241" w:rsidR="005619E7" w:rsidRDefault="00CE100B">
                      <w:r>
                        <w:rPr>
                          <w:noProof/>
                        </w:rPr>
                        <w:drawing>
                          <wp:inline distT="0" distB="0" distL="0" distR="0" wp14:anchorId="1D966401" wp14:editId="707B1A95">
                            <wp:extent cx="2986694" cy="1461660"/>
                            <wp:effectExtent l="0" t="0" r="4445" b="5715"/>
                            <wp:docPr id="140611881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6118811" name="Picture 9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6694" cy="1461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  <w:gridCol w:w="5886"/>
      </w:tblGrid>
      <w:tr w:rsidR="00EC69D0" w:rsidRPr="00EC69D0" w14:paraId="3ADBAF9F" w14:textId="77777777" w:rsidTr="0089209B">
        <w:tc>
          <w:tcPr>
            <w:tcW w:w="10260" w:type="dxa"/>
          </w:tcPr>
          <w:p w14:paraId="055D1143" w14:textId="5950F8D5" w:rsidR="001C5F77" w:rsidRPr="00E4308D" w:rsidRDefault="001C5F77" w:rsidP="00EC69D0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240" w:lineRule="auto"/>
              <w:ind w:left="357" w:hanging="425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>Learn from WA’s top teachers</w:t>
            </w:r>
          </w:p>
          <w:p w14:paraId="5E6BF36E" w14:textId="77777777" w:rsidR="001C5F77" w:rsidRPr="00E4308D" w:rsidRDefault="001C5F77" w:rsidP="00EC69D0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240" w:lineRule="auto"/>
              <w:ind w:left="357" w:hanging="425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>Small group classes for individual attention</w:t>
            </w:r>
          </w:p>
          <w:p w14:paraId="6E66B6B9" w14:textId="77777777" w:rsidR="001C5F77" w:rsidRPr="00E4308D" w:rsidRDefault="001C5F77" w:rsidP="00EC69D0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240" w:lineRule="auto"/>
              <w:ind w:left="357" w:hanging="425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E4308D">
              <w:rPr>
                <w:rFonts w:asciiTheme="minorHAnsi" w:hAnsiTheme="minorHAnsi" w:cstheme="minorHAnsi"/>
              </w:rPr>
              <w:t>Targeted help to ensure you develop your skills</w:t>
            </w:r>
          </w:p>
          <w:p w14:paraId="0F2CD1BF" w14:textId="77C665B7" w:rsidR="00B44FEE" w:rsidRPr="00EC69D0" w:rsidRDefault="001C5F77" w:rsidP="00EC69D0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240" w:lineRule="auto"/>
              <w:ind w:left="357" w:hanging="425"/>
              <w:contextualSpacing/>
              <w:textAlignment w:val="baseline"/>
              <w:rPr>
                <w:rFonts w:ascii="Myriad Pro" w:hAnsi="Myriad Pro"/>
              </w:rPr>
            </w:pPr>
            <w:r w:rsidRPr="00E4308D">
              <w:rPr>
                <w:rFonts w:asciiTheme="minorHAnsi" w:hAnsiTheme="minorHAnsi" w:cstheme="minorHAnsi"/>
              </w:rPr>
              <w:t>Build confidence</w:t>
            </w:r>
          </w:p>
          <w:p w14:paraId="113904F6" w14:textId="60C9627D" w:rsidR="002C1126" w:rsidRDefault="002C1126" w:rsidP="00EC69D0">
            <w:pPr>
              <w:widowControl/>
              <w:shd w:val="clear" w:color="auto" w:fill="FFFFFF"/>
              <w:autoSpaceDE/>
              <w:autoSpaceDN/>
              <w:contextualSpacing/>
              <w:textAlignment w:val="baseline"/>
              <w:rPr>
                <w:rFonts w:asciiTheme="minorHAnsi" w:hAnsiTheme="minorHAnsi" w:cstheme="minorHAnsi"/>
              </w:rPr>
            </w:pPr>
          </w:p>
          <w:p w14:paraId="1BD9B8AA" w14:textId="77777777" w:rsidR="00FC75C4" w:rsidRDefault="00FC75C4" w:rsidP="00FC75C4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E558D7F" w14:textId="36EF77F5" w:rsidR="00FC75C4" w:rsidRPr="007E231A" w:rsidRDefault="00FC75C4" w:rsidP="00FC75C4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  <w:color w:val="EE0000"/>
              </w:rPr>
            </w:pPr>
            <w:r w:rsidRPr="00DC53BE">
              <w:rPr>
                <w:rFonts w:asciiTheme="minorHAnsi" w:hAnsiTheme="minorHAnsi" w:cstheme="minorHAnsi"/>
                <w:b/>
                <w:bCs/>
              </w:rPr>
              <w:t>Venue: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E231A">
              <w:rPr>
                <w:rFonts w:asciiTheme="minorHAnsi" w:hAnsiTheme="minorHAnsi" w:cstheme="minorHAnsi"/>
                <w:color w:val="EE0000"/>
              </w:rPr>
              <w:t xml:space="preserve">Academic Group Applecross Office, </w:t>
            </w:r>
          </w:p>
          <w:p w14:paraId="73220A0A" w14:textId="163D63ED" w:rsidR="00FC75C4" w:rsidRPr="005619E7" w:rsidRDefault="00FC75C4" w:rsidP="00FC75C4">
            <w:pPr>
              <w:pStyle w:val="ListParagraph"/>
              <w:spacing w:line="240" w:lineRule="auto"/>
              <w:ind w:left="321" w:firstLine="0"/>
              <w:rPr>
                <w:rFonts w:asciiTheme="minorHAnsi" w:hAnsiTheme="minorHAnsi" w:cstheme="minorHAnsi"/>
              </w:rPr>
            </w:pPr>
            <w:r w:rsidRPr="007E231A">
              <w:rPr>
                <w:rFonts w:asciiTheme="minorHAnsi" w:hAnsiTheme="minorHAnsi" w:cstheme="minorHAnsi"/>
                <w:color w:val="EE0000"/>
              </w:rPr>
              <w:t xml:space="preserve">All Saint’s College, Churchland’s SHS </w:t>
            </w:r>
          </w:p>
          <w:p w14:paraId="7DC389C7" w14:textId="77777777" w:rsidR="00EF1794" w:rsidRDefault="00EF1794" w:rsidP="00EC69D0">
            <w:pPr>
              <w:widowControl/>
              <w:shd w:val="clear" w:color="auto" w:fill="FFFFFF"/>
              <w:autoSpaceDE/>
              <w:autoSpaceDN/>
              <w:contextualSpacing/>
              <w:textAlignment w:val="baseline"/>
              <w:rPr>
                <w:rFonts w:asciiTheme="minorHAnsi" w:hAnsiTheme="minorHAnsi" w:cstheme="minorHAnsi"/>
              </w:rPr>
            </w:pPr>
          </w:p>
          <w:p w14:paraId="73E48173" w14:textId="77777777" w:rsidR="005619E7" w:rsidRDefault="005619E7" w:rsidP="00EC69D0">
            <w:pPr>
              <w:widowControl/>
              <w:shd w:val="clear" w:color="auto" w:fill="FFFFFF"/>
              <w:autoSpaceDE/>
              <w:autoSpaceDN/>
              <w:contextualSpacing/>
              <w:textAlignment w:val="baseline"/>
              <w:rPr>
                <w:rFonts w:asciiTheme="minorHAnsi" w:hAnsiTheme="minorHAnsi" w:cstheme="minorHAnsi"/>
              </w:rPr>
            </w:pPr>
          </w:p>
          <w:p w14:paraId="75FA209F" w14:textId="77777777" w:rsidR="009475DC" w:rsidRPr="00EF1794" w:rsidRDefault="009475DC" w:rsidP="00FC75C4">
            <w:pPr>
              <w:pStyle w:val="BodyText"/>
              <w:spacing w:before="197"/>
              <w:ind w:left="0"/>
            </w:pPr>
          </w:p>
          <w:p w14:paraId="22B54E20" w14:textId="552A5842" w:rsidR="002C1126" w:rsidRPr="00EC69D0" w:rsidRDefault="00084667" w:rsidP="00EC69D0">
            <w:pPr>
              <w:tabs>
                <w:tab w:val="left" w:pos="479"/>
              </w:tabs>
              <w:rPr>
                <w:rFonts w:ascii="Myriad Pro" w:hAnsi="Myriad Pro" w:cstheme="minorHAnsi"/>
                <w:b/>
                <w:bCs/>
                <w:sz w:val="34"/>
                <w:szCs w:val="34"/>
                <w:vertAlign w:val="superscript"/>
              </w:rPr>
            </w:pPr>
            <w:r w:rsidRPr="00222DB0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</w:rPr>
              <w:t xml:space="preserve">10% Early Bird Discount ends Monday </w:t>
            </w:r>
            <w:r w:rsidR="005363C9" w:rsidRPr="00222DB0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</w:rPr>
              <w:t xml:space="preserve">December </w:t>
            </w:r>
            <w:r w:rsidR="00D2022D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</w:rPr>
              <w:t>8</w:t>
            </w:r>
            <w:r w:rsidR="005363C9" w:rsidRPr="00222DB0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  <w:vertAlign w:val="superscript"/>
              </w:rPr>
              <w:t>th</w:t>
            </w:r>
            <w:r w:rsidR="00C017A9" w:rsidRPr="00222DB0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</w:rPr>
              <w:t>,</w:t>
            </w:r>
            <w:r w:rsidR="005363C9" w:rsidRPr="00222DB0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</w:rPr>
              <w:t xml:space="preserve"> </w:t>
            </w:r>
            <w:r w:rsidR="00C017A9" w:rsidRPr="00222DB0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</w:rPr>
              <w:t>20</w:t>
            </w:r>
            <w:r w:rsidR="00D2022D">
              <w:rPr>
                <w:rFonts w:ascii="Myriad Pro" w:hAnsi="Myriad Pro" w:cstheme="minorHAnsi"/>
                <w:b/>
                <w:bCs/>
                <w:sz w:val="34"/>
                <w:szCs w:val="34"/>
                <w:highlight w:val="green"/>
              </w:rPr>
              <w:t>25</w:t>
            </w:r>
          </w:p>
          <w:p w14:paraId="29EA2917" w14:textId="77777777" w:rsidR="003B2C14" w:rsidRPr="00EC69D0" w:rsidRDefault="003B2C14" w:rsidP="00EC69D0">
            <w:pPr>
              <w:tabs>
                <w:tab w:val="left" w:pos="479"/>
              </w:tabs>
              <w:rPr>
                <w:rFonts w:ascii="Myriad Pro" w:hAnsi="Myriad Pro" w:cstheme="minorHAnsi"/>
              </w:rPr>
            </w:pPr>
          </w:p>
          <w:p w14:paraId="75F08FF9" w14:textId="59C7E5AA" w:rsidR="005619E7" w:rsidRDefault="005619E7" w:rsidP="005619E7">
            <w:pPr>
              <w:spacing w:before="173"/>
              <w:ind w:left="100"/>
              <w:jc w:val="center"/>
              <w:rPr>
                <w:b/>
                <w:sz w:val="28"/>
              </w:rPr>
            </w:pPr>
            <w:r>
              <w:rPr>
                <w:b/>
                <w:color w:val="F92051"/>
                <w:w w:val="90"/>
                <w:sz w:val="28"/>
                <w:u w:val="single" w:color="F92051"/>
              </w:rPr>
              <w:t>View</w:t>
            </w:r>
            <w:r>
              <w:rPr>
                <w:b/>
                <w:color w:val="F92051"/>
                <w:spacing w:val="22"/>
                <w:sz w:val="28"/>
                <w:u w:val="single" w:color="F92051"/>
              </w:rPr>
              <w:t xml:space="preserve"> </w:t>
            </w:r>
            <w:r>
              <w:rPr>
                <w:b/>
                <w:color w:val="F92051"/>
                <w:w w:val="90"/>
                <w:sz w:val="28"/>
                <w:u w:val="single" w:color="F92051"/>
              </w:rPr>
              <w:t>the</w:t>
            </w:r>
            <w:r>
              <w:rPr>
                <w:b/>
                <w:color w:val="F92051"/>
                <w:spacing w:val="23"/>
                <w:sz w:val="28"/>
                <w:u w:val="single" w:color="F92051"/>
              </w:rPr>
              <w:t xml:space="preserve"> </w:t>
            </w:r>
            <w:r>
              <w:rPr>
                <w:b/>
                <w:color w:val="F92051"/>
                <w:w w:val="90"/>
                <w:sz w:val="28"/>
                <w:u w:val="single" w:color="F92051"/>
              </w:rPr>
              <w:t>timetable</w:t>
            </w:r>
            <w:r>
              <w:rPr>
                <w:b/>
                <w:color w:val="F92051"/>
                <w:spacing w:val="24"/>
                <w:sz w:val="28"/>
                <w:u w:val="single" w:color="F92051"/>
              </w:rPr>
              <w:t xml:space="preserve"> </w:t>
            </w:r>
            <w:r>
              <w:rPr>
                <w:b/>
                <w:color w:val="F92051"/>
                <w:w w:val="90"/>
                <w:sz w:val="28"/>
                <w:u w:val="single" w:color="F92051"/>
              </w:rPr>
              <w:t>and</w:t>
            </w:r>
            <w:r>
              <w:rPr>
                <w:b/>
                <w:color w:val="F92051"/>
                <w:spacing w:val="24"/>
                <w:sz w:val="28"/>
                <w:u w:val="single" w:color="F92051"/>
              </w:rPr>
              <w:t xml:space="preserve"> </w:t>
            </w:r>
            <w:proofErr w:type="spellStart"/>
            <w:r>
              <w:rPr>
                <w:b/>
                <w:color w:val="F92051"/>
                <w:w w:val="90"/>
                <w:sz w:val="28"/>
                <w:u w:val="single" w:color="F92051"/>
              </w:rPr>
              <w:t>enrol</w:t>
            </w:r>
            <w:proofErr w:type="spellEnd"/>
            <w:r>
              <w:rPr>
                <w:b/>
                <w:color w:val="F92051"/>
                <w:spacing w:val="26"/>
                <w:sz w:val="28"/>
                <w:u w:val="single" w:color="F92051"/>
              </w:rPr>
              <w:t xml:space="preserve"> </w:t>
            </w:r>
            <w:r>
              <w:rPr>
                <w:b/>
                <w:color w:val="F92051"/>
                <w:w w:val="90"/>
                <w:sz w:val="28"/>
                <w:u w:val="single" w:color="F92051"/>
              </w:rPr>
              <w:t>online.</w:t>
            </w:r>
          </w:p>
          <w:p w14:paraId="28D0405D" w14:textId="77777777" w:rsidR="005619E7" w:rsidRDefault="005619E7" w:rsidP="005619E7">
            <w:pPr>
              <w:pStyle w:val="BodyText"/>
              <w:spacing w:before="49"/>
              <w:ind w:left="100"/>
              <w:rPr>
                <w:color w:val="0A3799"/>
                <w:spacing w:val="-2"/>
              </w:rPr>
            </w:pPr>
            <w:r>
              <w:rPr>
                <w:color w:val="0A3799"/>
              </w:rPr>
              <w:t>For</w:t>
            </w:r>
            <w:r>
              <w:rPr>
                <w:color w:val="0A3799"/>
                <w:spacing w:val="-8"/>
              </w:rPr>
              <w:t xml:space="preserve"> </w:t>
            </w:r>
            <w:r>
              <w:rPr>
                <w:color w:val="0A3799"/>
              </w:rPr>
              <w:t>more</w:t>
            </w:r>
            <w:r>
              <w:rPr>
                <w:color w:val="0A3799"/>
                <w:spacing w:val="-3"/>
              </w:rPr>
              <w:t xml:space="preserve"> </w:t>
            </w:r>
            <w:r>
              <w:rPr>
                <w:color w:val="0A3799"/>
              </w:rPr>
              <w:t>information</w:t>
            </w:r>
            <w:r>
              <w:rPr>
                <w:color w:val="0A3799"/>
                <w:spacing w:val="-6"/>
              </w:rPr>
              <w:t xml:space="preserve"> </w:t>
            </w:r>
            <w:r>
              <w:rPr>
                <w:color w:val="0A3799"/>
              </w:rPr>
              <w:t>visit:</w:t>
            </w:r>
            <w:r>
              <w:rPr>
                <w:color w:val="0A3799"/>
                <w:spacing w:val="-3"/>
              </w:rPr>
              <w:t xml:space="preserve"> </w:t>
            </w:r>
            <w:r>
              <w:rPr>
                <w:color w:val="0A3799"/>
                <w:u w:val="single" w:color="0A3799"/>
              </w:rPr>
              <w:t>academicgroup.com.au</w:t>
            </w:r>
            <w:r>
              <w:rPr>
                <w:color w:val="0A3799"/>
                <w:spacing w:val="-5"/>
              </w:rPr>
              <w:t xml:space="preserve"> </w:t>
            </w:r>
            <w:r>
              <w:rPr>
                <w:color w:val="0A3799"/>
              </w:rPr>
              <w:t>or</w:t>
            </w:r>
            <w:r>
              <w:rPr>
                <w:color w:val="0A3799"/>
                <w:spacing w:val="-5"/>
              </w:rPr>
              <w:t xml:space="preserve"> </w:t>
            </w:r>
            <w:r>
              <w:rPr>
                <w:color w:val="0A3799"/>
              </w:rPr>
              <w:t>call</w:t>
            </w:r>
            <w:r>
              <w:rPr>
                <w:color w:val="0A3799"/>
                <w:spacing w:val="-4"/>
              </w:rPr>
              <w:t xml:space="preserve"> </w:t>
            </w:r>
            <w:r>
              <w:rPr>
                <w:color w:val="0A3799"/>
              </w:rPr>
              <w:t>9314</w:t>
            </w:r>
            <w:r>
              <w:rPr>
                <w:color w:val="0A3799"/>
                <w:spacing w:val="-4"/>
              </w:rPr>
              <w:t xml:space="preserve"> </w:t>
            </w:r>
            <w:r>
              <w:rPr>
                <w:color w:val="0A3799"/>
              </w:rPr>
              <w:t>9500</w:t>
            </w:r>
            <w:r>
              <w:rPr>
                <w:color w:val="0A3799"/>
                <w:spacing w:val="-5"/>
              </w:rPr>
              <w:t xml:space="preserve"> </w:t>
            </w:r>
            <w:r>
              <w:rPr>
                <w:color w:val="0A3799"/>
              </w:rPr>
              <w:t>or</w:t>
            </w:r>
            <w:r>
              <w:rPr>
                <w:color w:val="0A3799"/>
                <w:spacing w:val="-5"/>
              </w:rPr>
              <w:t xml:space="preserve"> </w:t>
            </w:r>
            <w:r>
              <w:rPr>
                <w:color w:val="0A3799"/>
              </w:rPr>
              <w:t>email</w:t>
            </w:r>
            <w:r>
              <w:rPr>
                <w:color w:val="0A3799"/>
                <w:spacing w:val="-2"/>
              </w:rPr>
              <w:t xml:space="preserve"> </w:t>
            </w:r>
            <w:hyperlink r:id="rId13">
              <w:r>
                <w:rPr>
                  <w:color w:val="0A3799"/>
                  <w:spacing w:val="-2"/>
                </w:rPr>
                <w:t>learn@academicgroup.com.au</w:t>
              </w:r>
            </w:hyperlink>
          </w:p>
          <w:p w14:paraId="584201D5" w14:textId="77777777" w:rsidR="005619E7" w:rsidRPr="003628D4" w:rsidRDefault="005619E7" w:rsidP="005619E7">
            <w:pPr>
              <w:pStyle w:val="BodyText"/>
              <w:spacing w:before="49"/>
              <w:ind w:left="100"/>
              <w:rPr>
                <w:sz w:val="16"/>
                <w:szCs w:val="16"/>
              </w:rPr>
            </w:pPr>
          </w:p>
          <w:p w14:paraId="774D1E3E" w14:textId="77777777" w:rsidR="005619E7" w:rsidRDefault="005619E7" w:rsidP="005619E7">
            <w:pPr>
              <w:spacing w:before="1"/>
              <w:ind w:left="100"/>
              <w:jc w:val="center"/>
              <w:rPr>
                <w:rStyle w:val="Hyperlink"/>
                <w:rFonts w:ascii="Myriad Pro"/>
                <w:b/>
                <w:bCs/>
                <w:spacing w:val="-2"/>
                <w:sz w:val="32"/>
                <w:szCs w:val="32"/>
              </w:rPr>
            </w:pPr>
            <w:hyperlink r:id="rId14" w:history="1">
              <w:r w:rsidRPr="5997737D">
                <w:rPr>
                  <w:rStyle w:val="Hyperlink"/>
                  <w:rFonts w:ascii="Myriad Pro"/>
                  <w:b/>
                  <w:bCs/>
                  <w:spacing w:val="-2"/>
                  <w:sz w:val="32"/>
                  <w:szCs w:val="32"/>
                  <w:highlight w:val="yellow"/>
                </w:rPr>
                <w:t>www.academicgroup.com.au</w:t>
              </w:r>
            </w:hyperlink>
          </w:p>
          <w:p w14:paraId="4FBEE3C8" w14:textId="4FA3C341" w:rsidR="00084667" w:rsidRPr="00D80D86" w:rsidRDefault="005619E7" w:rsidP="00D80D86">
            <w:pPr>
              <w:spacing w:before="59"/>
              <w:ind w:left="100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EDBD6B6" wp14:editId="12C8EBD2">
                      <wp:simplePos x="0" y="0"/>
                      <wp:positionH relativeFrom="page">
                        <wp:posOffset>2624963</wp:posOffset>
                      </wp:positionH>
                      <wp:positionV relativeFrom="paragraph">
                        <wp:posOffset>199576</wp:posOffset>
                      </wp:positionV>
                      <wp:extent cx="35560" cy="10795"/>
                      <wp:effectExtent l="0" t="0" r="0" b="0"/>
                      <wp:wrapNone/>
                      <wp:docPr id="7" name="Graphi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560" cy="10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560" h="10795">
                                    <a:moveTo>
                                      <a:pt x="350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67"/>
                                    </a:lnTo>
                                    <a:lnTo>
                                      <a:pt x="35051" y="10667"/>
                                    </a:lnTo>
                                    <a:lnTo>
                                      <a:pt x="35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1D2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82824" id="Graphic 7" o:spid="_x0000_s1026" style="position:absolute;margin-left:206.7pt;margin-top:15.7pt;width:2.8pt;height: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" path="m35051,l,,,10667r35051,l35051,xe" fillcolor="#e21d2f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1" behindDoc="0" locked="0" layoutInCell="1" allowOverlap="1" wp14:anchorId="410B99C0" wp14:editId="75163902">
                      <wp:simplePos x="0" y="0"/>
                      <wp:positionH relativeFrom="page">
                        <wp:posOffset>3344290</wp:posOffset>
                      </wp:positionH>
                      <wp:positionV relativeFrom="paragraph">
                        <wp:posOffset>199576</wp:posOffset>
                      </wp:positionV>
                      <wp:extent cx="35560" cy="10795"/>
                      <wp:effectExtent l="0" t="0" r="0" b="0"/>
                      <wp:wrapNone/>
                      <wp:docPr id="8" name="Graphic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560" cy="10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560" h="10795">
                                    <a:moveTo>
                                      <a:pt x="350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67"/>
                                    </a:lnTo>
                                    <a:lnTo>
                                      <a:pt x="35051" y="10667"/>
                                    </a:lnTo>
                                    <a:lnTo>
                                      <a:pt x="35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1D2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17867" id="Graphic 8" o:spid="_x0000_s1026" style="position:absolute;margin-left:263.35pt;margin-top:15.7pt;width:2.8pt;height:.8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" path="m35051,l,,,10667r35051,l35051,xe" fillcolor="#e21d2f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5997737D">
              <w:rPr>
                <w:b/>
                <w:bCs/>
                <w:color w:val="E21D2F"/>
                <w:sz w:val="24"/>
                <w:szCs w:val="24"/>
              </w:rPr>
              <w:t xml:space="preserve">            1.</w:t>
            </w:r>
            <w:hyperlink r:id="rId15">
              <w:r w:rsidRPr="5997737D">
                <w:rPr>
                  <w:b/>
                  <w:bCs/>
                  <w:color w:val="E21D2F"/>
                  <w:sz w:val="24"/>
                  <w:szCs w:val="24"/>
                  <w:u w:val="single" w:color="E21D2F"/>
                </w:rPr>
                <w:t>Click</w:t>
              </w:r>
              <w:r w:rsidRPr="5997737D">
                <w:rPr>
                  <w:b/>
                  <w:bCs/>
                  <w:color w:val="E21D2F"/>
                  <w:spacing w:val="-5"/>
                  <w:sz w:val="24"/>
                  <w:szCs w:val="24"/>
                  <w:u w:val="single" w:color="E21D2F"/>
                </w:rPr>
                <w:t xml:space="preserve"> </w:t>
              </w:r>
              <w:r w:rsidRPr="5997737D">
                <w:rPr>
                  <w:b/>
                  <w:bCs/>
                  <w:color w:val="E21D2F"/>
                  <w:sz w:val="24"/>
                  <w:szCs w:val="24"/>
                  <w:u w:val="single" w:color="E21D2F"/>
                </w:rPr>
                <w:t>on</w:t>
              </w:r>
              <w:r w:rsidRPr="5997737D">
                <w:rPr>
                  <w:b/>
                  <w:bCs/>
                  <w:color w:val="E21D2F"/>
                  <w:spacing w:val="-2"/>
                  <w:sz w:val="24"/>
                  <w:szCs w:val="24"/>
                  <w:u w:val="single" w:color="E21D2F"/>
                </w:rPr>
                <w:t xml:space="preserve"> </w:t>
              </w:r>
              <w:r w:rsidRPr="5997737D">
                <w:rPr>
                  <w:b/>
                  <w:bCs/>
                  <w:color w:val="0A3799"/>
                  <w:sz w:val="24"/>
                  <w:szCs w:val="24"/>
                  <w:u w:val="single" w:color="E21D2F"/>
                </w:rPr>
                <w:t>‘Our</w:t>
              </w:r>
              <w:r w:rsidRPr="5997737D">
                <w:rPr>
                  <w:b/>
                  <w:bCs/>
                  <w:color w:val="0A3799"/>
                  <w:spacing w:val="-4"/>
                  <w:sz w:val="24"/>
                  <w:szCs w:val="24"/>
                  <w:u w:val="single" w:color="E21D2F"/>
                </w:rPr>
                <w:t xml:space="preserve"> </w:t>
              </w:r>
              <w:r w:rsidRPr="5997737D">
                <w:rPr>
                  <w:b/>
                  <w:bCs/>
                  <w:color w:val="0A3799"/>
                  <w:sz w:val="24"/>
                  <w:szCs w:val="24"/>
                  <w:u w:val="single" w:color="E21D2F"/>
                </w:rPr>
                <w:t>Programs’</w:t>
              </w:r>
              <w:r w:rsidRPr="5997737D">
                <w:rPr>
                  <w:b/>
                  <w:bCs/>
                  <w:color w:val="0A3799"/>
                  <w:spacing w:val="-2"/>
                  <w:sz w:val="24"/>
                  <w:szCs w:val="24"/>
                </w:rPr>
                <w:t xml:space="preserve"> </w:t>
              </w:r>
              <w:r w:rsidRPr="5997737D">
                <w:rPr>
                  <w:b/>
                  <w:bCs/>
                  <w:color w:val="F92051"/>
                  <w:sz w:val="24"/>
                  <w:szCs w:val="24"/>
                  <w:u w:val="single" w:color="F92051"/>
                </w:rPr>
                <w:t>2.</w:t>
              </w:r>
              <w:r w:rsidRPr="5997737D">
                <w:rPr>
                  <w:b/>
                  <w:bCs/>
                  <w:color w:val="F92051"/>
                  <w:spacing w:val="-2"/>
                  <w:sz w:val="24"/>
                  <w:szCs w:val="24"/>
                  <w:u w:val="single" w:color="F92051"/>
                </w:rPr>
                <w:t xml:space="preserve"> </w:t>
              </w:r>
              <w:r w:rsidRPr="5997737D">
                <w:rPr>
                  <w:b/>
                  <w:bCs/>
                  <w:color w:val="F92051"/>
                  <w:sz w:val="24"/>
                  <w:szCs w:val="24"/>
                  <w:u w:val="single" w:color="F92051"/>
                </w:rPr>
                <w:t>Select</w:t>
              </w:r>
              <w:r w:rsidRPr="5997737D">
                <w:rPr>
                  <w:b/>
                  <w:bCs/>
                  <w:color w:val="F92051"/>
                  <w:spacing w:val="-2"/>
                  <w:sz w:val="24"/>
                  <w:szCs w:val="24"/>
                </w:rPr>
                <w:t xml:space="preserve"> </w:t>
              </w:r>
              <w:r w:rsidRPr="5997737D">
                <w:rPr>
                  <w:b/>
                  <w:bCs/>
                  <w:color w:val="0A3799"/>
                  <w:sz w:val="24"/>
                  <w:szCs w:val="24"/>
                  <w:u w:val="single" w:color="0A3799"/>
                </w:rPr>
                <w:t>‘Year</w:t>
              </w:r>
              <w:r w:rsidRPr="5997737D">
                <w:rPr>
                  <w:b/>
                  <w:bCs/>
                  <w:color w:val="0A3799"/>
                  <w:spacing w:val="-2"/>
                  <w:sz w:val="24"/>
                  <w:szCs w:val="24"/>
                  <w:u w:val="single" w:color="0A3799"/>
                </w:rPr>
                <w:t xml:space="preserve"> </w:t>
              </w:r>
              <w:r w:rsidRPr="5997737D">
                <w:rPr>
                  <w:b/>
                  <w:bCs/>
                  <w:color w:val="0A3799"/>
                  <w:sz w:val="24"/>
                  <w:szCs w:val="24"/>
                  <w:u w:val="single" w:color="0A3799"/>
                </w:rPr>
                <w:t>Level</w:t>
              </w:r>
            </w:hyperlink>
            <w:r w:rsidRPr="5997737D">
              <w:rPr>
                <w:b/>
                <w:bCs/>
                <w:color w:val="0A3799"/>
                <w:spacing w:val="-2"/>
                <w:sz w:val="24"/>
                <w:szCs w:val="24"/>
              </w:rPr>
              <w:t xml:space="preserve"> </w:t>
            </w:r>
            <w:r w:rsidRPr="5997737D">
              <w:rPr>
                <w:b/>
                <w:bCs/>
                <w:color w:val="F92051"/>
                <w:sz w:val="24"/>
                <w:szCs w:val="24"/>
                <w:u w:val="single" w:color="F92051"/>
              </w:rPr>
              <w:t>3.</w:t>
            </w:r>
            <w:r w:rsidRPr="5997737D">
              <w:rPr>
                <w:b/>
                <w:bCs/>
                <w:color w:val="F92051"/>
                <w:spacing w:val="-5"/>
                <w:sz w:val="24"/>
                <w:szCs w:val="24"/>
                <w:u w:val="single" w:color="F92051"/>
              </w:rPr>
              <w:t xml:space="preserve"> </w:t>
            </w:r>
            <w:r w:rsidRPr="5997737D">
              <w:rPr>
                <w:b/>
                <w:bCs/>
                <w:color w:val="F92051"/>
                <w:sz w:val="24"/>
                <w:szCs w:val="24"/>
                <w:u w:val="single" w:color="F92051"/>
              </w:rPr>
              <w:t>Select</w:t>
            </w:r>
            <w:r w:rsidRPr="5997737D">
              <w:rPr>
                <w:b/>
                <w:bCs/>
                <w:color w:val="F92051"/>
                <w:spacing w:val="-1"/>
                <w:sz w:val="24"/>
                <w:szCs w:val="24"/>
                <w:u w:val="single" w:color="F92051"/>
              </w:rPr>
              <w:t xml:space="preserve"> </w:t>
            </w:r>
            <w:r w:rsidRPr="5997737D">
              <w:rPr>
                <w:b/>
                <w:bCs/>
                <w:color w:val="0A3799"/>
                <w:sz w:val="24"/>
                <w:szCs w:val="24"/>
                <w:u w:val="single" w:color="F92051"/>
              </w:rPr>
              <w:t>‘Program’</w:t>
            </w:r>
            <w:r w:rsidRPr="5997737D">
              <w:rPr>
                <w:b/>
                <w:bCs/>
                <w:color w:val="0A3799"/>
                <w:spacing w:val="-3"/>
                <w:sz w:val="24"/>
                <w:szCs w:val="24"/>
              </w:rPr>
              <w:t xml:space="preserve"> </w:t>
            </w:r>
            <w:r w:rsidRPr="5997737D">
              <w:rPr>
                <w:b/>
                <w:bCs/>
                <w:color w:val="F92051"/>
                <w:sz w:val="24"/>
                <w:szCs w:val="24"/>
                <w:u w:val="single" w:color="F92051"/>
              </w:rPr>
              <w:t>4.</w:t>
            </w:r>
            <w:r w:rsidRPr="5997737D">
              <w:rPr>
                <w:b/>
                <w:bCs/>
                <w:color w:val="F92051"/>
                <w:spacing w:val="-2"/>
                <w:sz w:val="24"/>
                <w:szCs w:val="24"/>
                <w:u w:val="single" w:color="F92051"/>
              </w:rPr>
              <w:t xml:space="preserve"> </w:t>
            </w:r>
            <w:r w:rsidRPr="5997737D">
              <w:rPr>
                <w:b/>
                <w:bCs/>
                <w:color w:val="F92051"/>
                <w:sz w:val="24"/>
                <w:szCs w:val="24"/>
                <w:u w:val="single" w:color="F92051"/>
              </w:rPr>
              <w:t>Select</w:t>
            </w:r>
            <w:r w:rsidRPr="5997737D">
              <w:rPr>
                <w:b/>
                <w:bCs/>
                <w:color w:val="F92051"/>
                <w:spacing w:val="-2"/>
                <w:sz w:val="24"/>
                <w:szCs w:val="24"/>
                <w:u w:val="single" w:color="F92051"/>
              </w:rPr>
              <w:t xml:space="preserve"> </w:t>
            </w:r>
            <w:hyperlink r:id="rId16">
              <w:r w:rsidRPr="5997737D">
                <w:rPr>
                  <w:b/>
                  <w:bCs/>
                  <w:color w:val="0A3799"/>
                  <w:sz w:val="24"/>
                  <w:szCs w:val="24"/>
                  <w:u w:val="single" w:color="F92051"/>
                </w:rPr>
                <w:t>‘</w:t>
              </w:r>
              <w:proofErr w:type="spellStart"/>
              <w:r w:rsidRPr="5997737D">
                <w:rPr>
                  <w:b/>
                  <w:bCs/>
                  <w:color w:val="0A3799"/>
                  <w:sz w:val="24"/>
                  <w:szCs w:val="24"/>
                  <w:u w:val="single" w:color="F92051"/>
                </w:rPr>
                <w:t>Enrol</w:t>
              </w:r>
              <w:proofErr w:type="spellEnd"/>
              <w:r w:rsidRPr="5997737D">
                <w:rPr>
                  <w:b/>
                  <w:bCs/>
                  <w:color w:val="0A3799"/>
                  <w:spacing w:val="-2"/>
                  <w:sz w:val="24"/>
                  <w:szCs w:val="24"/>
                  <w:u w:val="single" w:color="F92051"/>
                </w:rPr>
                <w:t xml:space="preserve"> Today’</w:t>
              </w:r>
            </w:hyperlink>
          </w:p>
        </w:tc>
        <w:tc>
          <w:tcPr>
            <w:tcW w:w="5886" w:type="dxa"/>
          </w:tcPr>
          <w:p w14:paraId="69353FC1" w14:textId="66D4FB64" w:rsidR="00D43427" w:rsidRPr="00EC69D0" w:rsidRDefault="00950999" w:rsidP="00EC69D0">
            <w:pPr>
              <w:pStyle w:val="BodyText"/>
              <w:ind w:left="0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softHyphen/>
            </w:r>
            <w:r>
              <w:rPr>
                <w:rFonts w:ascii="Myriad Pro" w:hAnsi="Myriad Pro" w:cstheme="minorHAnsi"/>
                <w:sz w:val="22"/>
                <w:szCs w:val="22"/>
              </w:rPr>
              <w:softHyphen/>
            </w:r>
          </w:p>
        </w:tc>
      </w:tr>
    </w:tbl>
    <w:p w14:paraId="256420EE" w14:textId="1ABDD907" w:rsidR="005B3180" w:rsidRPr="003B2C14" w:rsidRDefault="005B3180" w:rsidP="00D80D86">
      <w:pPr>
        <w:rPr>
          <w:rFonts w:ascii="Myriad Pro" w:hAnsi="Myriad Pro" w:cstheme="minorHAnsi"/>
          <w:b/>
          <w:bCs/>
          <w:color w:val="C14993"/>
        </w:rPr>
      </w:pPr>
    </w:p>
    <w:sectPr w:rsidR="005B3180" w:rsidRPr="003B2C14" w:rsidSect="005B3180">
      <w:headerReference w:type="default" r:id="rId17"/>
      <w:type w:val="continuous"/>
      <w:pgSz w:w="11910" w:h="16840"/>
      <w:pgMar w:top="1440" w:right="1080" w:bottom="142" w:left="1080" w:header="426" w:footer="8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862C" w14:textId="77777777" w:rsidR="00973E53" w:rsidRDefault="00973E53" w:rsidP="00F852E1">
      <w:r>
        <w:separator/>
      </w:r>
    </w:p>
  </w:endnote>
  <w:endnote w:type="continuationSeparator" w:id="0">
    <w:p w14:paraId="42169755" w14:textId="77777777" w:rsidR="00973E53" w:rsidRDefault="00973E53" w:rsidP="00F852E1">
      <w:r>
        <w:continuationSeparator/>
      </w:r>
    </w:p>
  </w:endnote>
  <w:endnote w:type="continuationNotice" w:id="1">
    <w:p w14:paraId="7BC3FC6F" w14:textId="77777777" w:rsidR="00973E53" w:rsidRDefault="00973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A1E8" w14:textId="77777777" w:rsidR="00973E53" w:rsidRDefault="00973E53" w:rsidP="00F852E1">
      <w:r>
        <w:separator/>
      </w:r>
    </w:p>
  </w:footnote>
  <w:footnote w:type="continuationSeparator" w:id="0">
    <w:p w14:paraId="76C2E694" w14:textId="77777777" w:rsidR="00973E53" w:rsidRDefault="00973E53" w:rsidP="00F852E1">
      <w:r>
        <w:continuationSeparator/>
      </w:r>
    </w:p>
  </w:footnote>
  <w:footnote w:type="continuationNotice" w:id="1">
    <w:p w14:paraId="69C16A31" w14:textId="77777777" w:rsidR="00973E53" w:rsidRDefault="00973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881" w14:textId="6A405FAE" w:rsidR="00F852E1" w:rsidRDefault="0045164F" w:rsidP="00F852E1">
    <w:pPr>
      <w:pStyle w:val="Header"/>
      <w:jc w:val="center"/>
    </w:pPr>
    <w:r w:rsidRPr="0045164F">
      <w:rPr>
        <w:rFonts w:ascii="Times New Roman"/>
        <w:noProof/>
        <w:sz w:val="20"/>
      </w:rPr>
      <w:drawing>
        <wp:inline distT="0" distB="0" distL="0" distR="0" wp14:anchorId="3F931D62" wp14:editId="21B2FA7D">
          <wp:extent cx="4876800" cy="1076325"/>
          <wp:effectExtent l="0" t="0" r="0" b="9525"/>
          <wp:docPr id="294770768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0768" name="Picture 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164F">
      <w:rPr>
        <w:rFonts w:ascii="Times New Roman"/>
        <w:noProof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936"/>
    <w:multiLevelType w:val="hybridMultilevel"/>
    <w:tmpl w:val="99F0065A"/>
    <w:lvl w:ilvl="0" w:tplc="0C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CBE7519"/>
    <w:multiLevelType w:val="hybridMultilevel"/>
    <w:tmpl w:val="1CAE9638"/>
    <w:lvl w:ilvl="0" w:tplc="72942962">
      <w:numFmt w:val="bullet"/>
      <w:lvlText w:val=""/>
      <w:lvlJc w:val="left"/>
      <w:pPr>
        <w:ind w:left="479" w:hanging="378"/>
      </w:pPr>
      <w:rPr>
        <w:rFonts w:ascii="Wingdings" w:eastAsia="Wingdings" w:hAnsi="Wingdings" w:cs="Wingdings" w:hint="default"/>
        <w:color w:val="010102"/>
        <w:w w:val="101"/>
        <w:sz w:val="28"/>
        <w:szCs w:val="28"/>
      </w:rPr>
    </w:lvl>
    <w:lvl w:ilvl="1" w:tplc="0D88A114">
      <w:numFmt w:val="bullet"/>
      <w:lvlText w:val="•"/>
      <w:lvlJc w:val="left"/>
      <w:pPr>
        <w:ind w:left="1402" w:hanging="378"/>
      </w:pPr>
      <w:rPr>
        <w:rFonts w:hint="default"/>
      </w:rPr>
    </w:lvl>
    <w:lvl w:ilvl="2" w:tplc="26503FAE">
      <w:numFmt w:val="bullet"/>
      <w:lvlText w:val="•"/>
      <w:lvlJc w:val="left"/>
      <w:pPr>
        <w:ind w:left="2324" w:hanging="378"/>
      </w:pPr>
      <w:rPr>
        <w:rFonts w:hint="default"/>
      </w:rPr>
    </w:lvl>
    <w:lvl w:ilvl="3" w:tplc="460459F2">
      <w:numFmt w:val="bullet"/>
      <w:lvlText w:val="•"/>
      <w:lvlJc w:val="left"/>
      <w:pPr>
        <w:ind w:left="3247" w:hanging="378"/>
      </w:pPr>
      <w:rPr>
        <w:rFonts w:hint="default"/>
      </w:rPr>
    </w:lvl>
    <w:lvl w:ilvl="4" w:tplc="0E46E9F6">
      <w:numFmt w:val="bullet"/>
      <w:lvlText w:val="•"/>
      <w:lvlJc w:val="left"/>
      <w:pPr>
        <w:ind w:left="4169" w:hanging="378"/>
      </w:pPr>
      <w:rPr>
        <w:rFonts w:hint="default"/>
      </w:rPr>
    </w:lvl>
    <w:lvl w:ilvl="5" w:tplc="35124C6A">
      <w:numFmt w:val="bullet"/>
      <w:lvlText w:val="•"/>
      <w:lvlJc w:val="left"/>
      <w:pPr>
        <w:ind w:left="5092" w:hanging="378"/>
      </w:pPr>
      <w:rPr>
        <w:rFonts w:hint="default"/>
      </w:rPr>
    </w:lvl>
    <w:lvl w:ilvl="6" w:tplc="F2740D98">
      <w:numFmt w:val="bullet"/>
      <w:lvlText w:val="•"/>
      <w:lvlJc w:val="left"/>
      <w:pPr>
        <w:ind w:left="6014" w:hanging="378"/>
      </w:pPr>
      <w:rPr>
        <w:rFonts w:hint="default"/>
      </w:rPr>
    </w:lvl>
    <w:lvl w:ilvl="7" w:tplc="BFD62354">
      <w:numFmt w:val="bullet"/>
      <w:lvlText w:val="•"/>
      <w:lvlJc w:val="left"/>
      <w:pPr>
        <w:ind w:left="6937" w:hanging="378"/>
      </w:pPr>
      <w:rPr>
        <w:rFonts w:hint="default"/>
      </w:rPr>
    </w:lvl>
    <w:lvl w:ilvl="8" w:tplc="C7E67764">
      <w:numFmt w:val="bullet"/>
      <w:lvlText w:val="•"/>
      <w:lvlJc w:val="left"/>
      <w:pPr>
        <w:ind w:left="7859" w:hanging="378"/>
      </w:pPr>
      <w:rPr>
        <w:rFonts w:hint="default"/>
      </w:rPr>
    </w:lvl>
  </w:abstractNum>
  <w:abstractNum w:abstractNumId="2" w15:restartNumberingAfterBreak="0">
    <w:nsid w:val="0E9A5127"/>
    <w:multiLevelType w:val="hybridMultilevel"/>
    <w:tmpl w:val="3B582F40"/>
    <w:lvl w:ilvl="0" w:tplc="2B36442A">
      <w:start w:val="1"/>
      <w:numFmt w:val="decimal"/>
      <w:lvlText w:val="%1."/>
      <w:lvlJc w:val="left"/>
      <w:pPr>
        <w:ind w:left="479" w:hanging="377"/>
      </w:pPr>
      <w:rPr>
        <w:rFonts w:ascii="Calibri" w:eastAsia="Calibri" w:hAnsi="Calibri" w:cs="Calibri" w:hint="default"/>
        <w:color w:val="010102"/>
        <w:w w:val="95"/>
        <w:sz w:val="28"/>
        <w:szCs w:val="28"/>
      </w:rPr>
    </w:lvl>
    <w:lvl w:ilvl="1" w:tplc="67E2A84C">
      <w:start w:val="1"/>
      <w:numFmt w:val="decimal"/>
      <w:lvlText w:val="%2."/>
      <w:lvlJc w:val="left"/>
      <w:pPr>
        <w:ind w:left="743" w:hanging="378"/>
      </w:pPr>
      <w:rPr>
        <w:rFonts w:ascii="Myriad Pro" w:eastAsia="Myriad Pro" w:hAnsi="Myriad Pro" w:cs="Myriad Pro" w:hint="default"/>
        <w:b/>
        <w:bCs/>
        <w:color w:val="00415E"/>
        <w:w w:val="101"/>
        <w:sz w:val="28"/>
        <w:szCs w:val="28"/>
      </w:rPr>
    </w:lvl>
    <w:lvl w:ilvl="2" w:tplc="E8CC68B0">
      <w:numFmt w:val="bullet"/>
      <w:lvlText w:val="•"/>
      <w:lvlJc w:val="left"/>
      <w:pPr>
        <w:ind w:left="1736" w:hanging="378"/>
      </w:pPr>
      <w:rPr>
        <w:rFonts w:hint="default"/>
      </w:rPr>
    </w:lvl>
    <w:lvl w:ilvl="3" w:tplc="9ABA5290">
      <w:numFmt w:val="bullet"/>
      <w:lvlText w:val="•"/>
      <w:lvlJc w:val="left"/>
      <w:pPr>
        <w:ind w:left="2732" w:hanging="378"/>
      </w:pPr>
      <w:rPr>
        <w:rFonts w:hint="default"/>
      </w:rPr>
    </w:lvl>
    <w:lvl w:ilvl="4" w:tplc="D92E79E2">
      <w:numFmt w:val="bullet"/>
      <w:lvlText w:val="•"/>
      <w:lvlJc w:val="left"/>
      <w:pPr>
        <w:ind w:left="3728" w:hanging="378"/>
      </w:pPr>
      <w:rPr>
        <w:rFonts w:hint="default"/>
      </w:rPr>
    </w:lvl>
    <w:lvl w:ilvl="5" w:tplc="3318A4DA">
      <w:numFmt w:val="bullet"/>
      <w:lvlText w:val="•"/>
      <w:lvlJc w:val="left"/>
      <w:pPr>
        <w:ind w:left="4724" w:hanging="378"/>
      </w:pPr>
      <w:rPr>
        <w:rFonts w:hint="default"/>
      </w:rPr>
    </w:lvl>
    <w:lvl w:ilvl="6" w:tplc="C5B2D478">
      <w:numFmt w:val="bullet"/>
      <w:lvlText w:val="•"/>
      <w:lvlJc w:val="left"/>
      <w:pPr>
        <w:ind w:left="5720" w:hanging="378"/>
      </w:pPr>
      <w:rPr>
        <w:rFonts w:hint="default"/>
      </w:rPr>
    </w:lvl>
    <w:lvl w:ilvl="7" w:tplc="8014FDD2">
      <w:numFmt w:val="bullet"/>
      <w:lvlText w:val="•"/>
      <w:lvlJc w:val="left"/>
      <w:pPr>
        <w:ind w:left="6716" w:hanging="378"/>
      </w:pPr>
      <w:rPr>
        <w:rFonts w:hint="default"/>
      </w:rPr>
    </w:lvl>
    <w:lvl w:ilvl="8" w:tplc="F9B2D604">
      <w:numFmt w:val="bullet"/>
      <w:lvlText w:val="•"/>
      <w:lvlJc w:val="left"/>
      <w:pPr>
        <w:ind w:left="7712" w:hanging="378"/>
      </w:pPr>
      <w:rPr>
        <w:rFonts w:hint="default"/>
      </w:rPr>
    </w:lvl>
  </w:abstractNum>
  <w:abstractNum w:abstractNumId="3" w15:restartNumberingAfterBreak="0">
    <w:nsid w:val="0EC1382A"/>
    <w:multiLevelType w:val="hybridMultilevel"/>
    <w:tmpl w:val="B6149F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71D8"/>
    <w:multiLevelType w:val="hybridMultilevel"/>
    <w:tmpl w:val="DEA2707A"/>
    <w:lvl w:ilvl="0" w:tplc="7876E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368BD"/>
    <w:multiLevelType w:val="hybridMultilevel"/>
    <w:tmpl w:val="A34E5BC4"/>
    <w:lvl w:ilvl="0" w:tplc="9A3ED9EA">
      <w:numFmt w:val="bullet"/>
      <w:lvlText w:val="-"/>
      <w:lvlJc w:val="left"/>
      <w:pPr>
        <w:ind w:left="461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6" w15:restartNumberingAfterBreak="0">
    <w:nsid w:val="54254522"/>
    <w:multiLevelType w:val="hybridMultilevel"/>
    <w:tmpl w:val="EBC478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44AA"/>
    <w:multiLevelType w:val="hybridMultilevel"/>
    <w:tmpl w:val="FC26EBC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A0573B"/>
    <w:multiLevelType w:val="hybridMultilevel"/>
    <w:tmpl w:val="8BEC6464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327451">
    <w:abstractNumId w:val="2"/>
  </w:num>
  <w:num w:numId="2" w16cid:durableId="876547574">
    <w:abstractNumId w:val="1"/>
  </w:num>
  <w:num w:numId="3" w16cid:durableId="480080609">
    <w:abstractNumId w:val="6"/>
  </w:num>
  <w:num w:numId="4" w16cid:durableId="1254514176">
    <w:abstractNumId w:val="4"/>
  </w:num>
  <w:num w:numId="5" w16cid:durableId="248658776">
    <w:abstractNumId w:val="7"/>
  </w:num>
  <w:num w:numId="6" w16cid:durableId="2124688527">
    <w:abstractNumId w:val="0"/>
  </w:num>
  <w:num w:numId="7" w16cid:durableId="1695157691">
    <w:abstractNumId w:val="5"/>
  </w:num>
  <w:num w:numId="8" w16cid:durableId="1291473504">
    <w:abstractNumId w:val="3"/>
  </w:num>
  <w:num w:numId="9" w16cid:durableId="2051296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sTQysTQ1MjUwNDNX0lEKTi0uzszPAykwNK8FABclp40tAAAA"/>
  </w:docVars>
  <w:rsids>
    <w:rsidRoot w:val="004D6DEC"/>
    <w:rsid w:val="00001EFA"/>
    <w:rsid w:val="00020229"/>
    <w:rsid w:val="00030596"/>
    <w:rsid w:val="000370FF"/>
    <w:rsid w:val="00046827"/>
    <w:rsid w:val="00072864"/>
    <w:rsid w:val="00084667"/>
    <w:rsid w:val="000B7D9D"/>
    <w:rsid w:val="000C406E"/>
    <w:rsid w:val="000E092B"/>
    <w:rsid w:val="000E092C"/>
    <w:rsid w:val="000F1F51"/>
    <w:rsid w:val="000F3187"/>
    <w:rsid w:val="000F43D7"/>
    <w:rsid w:val="00112505"/>
    <w:rsid w:val="00114709"/>
    <w:rsid w:val="001705C8"/>
    <w:rsid w:val="00197D9D"/>
    <w:rsid w:val="001A6D04"/>
    <w:rsid w:val="001B3586"/>
    <w:rsid w:val="001C5BF4"/>
    <w:rsid w:val="001C5F77"/>
    <w:rsid w:val="001C63D6"/>
    <w:rsid w:val="001C7FBF"/>
    <w:rsid w:val="001D06BC"/>
    <w:rsid w:val="001F45A4"/>
    <w:rsid w:val="001F49CA"/>
    <w:rsid w:val="002003CA"/>
    <w:rsid w:val="00200770"/>
    <w:rsid w:val="00222DB0"/>
    <w:rsid w:val="00252ACB"/>
    <w:rsid w:val="002A44FA"/>
    <w:rsid w:val="002C1126"/>
    <w:rsid w:val="00323FB4"/>
    <w:rsid w:val="00331CB5"/>
    <w:rsid w:val="003427C0"/>
    <w:rsid w:val="003667B5"/>
    <w:rsid w:val="003A1696"/>
    <w:rsid w:val="003B2C14"/>
    <w:rsid w:val="003B4907"/>
    <w:rsid w:val="003D6AA8"/>
    <w:rsid w:val="003D6BAC"/>
    <w:rsid w:val="003E5916"/>
    <w:rsid w:val="00406F55"/>
    <w:rsid w:val="004332D7"/>
    <w:rsid w:val="0045164F"/>
    <w:rsid w:val="00453954"/>
    <w:rsid w:val="00462B79"/>
    <w:rsid w:val="00477BA8"/>
    <w:rsid w:val="004A366C"/>
    <w:rsid w:val="004D6DEC"/>
    <w:rsid w:val="004F5AFF"/>
    <w:rsid w:val="005279FC"/>
    <w:rsid w:val="005363C9"/>
    <w:rsid w:val="0053690E"/>
    <w:rsid w:val="005453CA"/>
    <w:rsid w:val="00545FFA"/>
    <w:rsid w:val="005619E7"/>
    <w:rsid w:val="005635C3"/>
    <w:rsid w:val="005A600D"/>
    <w:rsid w:val="005B3180"/>
    <w:rsid w:val="005B36F2"/>
    <w:rsid w:val="005B56D4"/>
    <w:rsid w:val="005C7485"/>
    <w:rsid w:val="005D2A43"/>
    <w:rsid w:val="005E2ED9"/>
    <w:rsid w:val="005F15F7"/>
    <w:rsid w:val="00637C86"/>
    <w:rsid w:val="00645EB7"/>
    <w:rsid w:val="0068610B"/>
    <w:rsid w:val="00696DC6"/>
    <w:rsid w:val="00696EBB"/>
    <w:rsid w:val="006B37A9"/>
    <w:rsid w:val="006C4078"/>
    <w:rsid w:val="006E1D63"/>
    <w:rsid w:val="006E5D93"/>
    <w:rsid w:val="006F311F"/>
    <w:rsid w:val="006F3F68"/>
    <w:rsid w:val="00700C9B"/>
    <w:rsid w:val="00705FF2"/>
    <w:rsid w:val="00724585"/>
    <w:rsid w:val="0077099A"/>
    <w:rsid w:val="007808AD"/>
    <w:rsid w:val="00782A76"/>
    <w:rsid w:val="00793BD7"/>
    <w:rsid w:val="007C677A"/>
    <w:rsid w:val="007D42AA"/>
    <w:rsid w:val="007E231A"/>
    <w:rsid w:val="007E62AA"/>
    <w:rsid w:val="00801F33"/>
    <w:rsid w:val="00803C5B"/>
    <w:rsid w:val="008555B9"/>
    <w:rsid w:val="0089209B"/>
    <w:rsid w:val="008A48EA"/>
    <w:rsid w:val="008A5606"/>
    <w:rsid w:val="008B1F6F"/>
    <w:rsid w:val="008C3EA8"/>
    <w:rsid w:val="008C539B"/>
    <w:rsid w:val="008C5B67"/>
    <w:rsid w:val="008D3A39"/>
    <w:rsid w:val="008F014F"/>
    <w:rsid w:val="008F1507"/>
    <w:rsid w:val="008F498C"/>
    <w:rsid w:val="008F5A77"/>
    <w:rsid w:val="00903103"/>
    <w:rsid w:val="00906529"/>
    <w:rsid w:val="00907BE5"/>
    <w:rsid w:val="009105B0"/>
    <w:rsid w:val="00920762"/>
    <w:rsid w:val="009475DC"/>
    <w:rsid w:val="00950999"/>
    <w:rsid w:val="00960E31"/>
    <w:rsid w:val="00962999"/>
    <w:rsid w:val="00966577"/>
    <w:rsid w:val="00973E53"/>
    <w:rsid w:val="00981CDB"/>
    <w:rsid w:val="00986F1C"/>
    <w:rsid w:val="00987926"/>
    <w:rsid w:val="00992A60"/>
    <w:rsid w:val="009A2E92"/>
    <w:rsid w:val="009A60C5"/>
    <w:rsid w:val="009B352A"/>
    <w:rsid w:val="00A22335"/>
    <w:rsid w:val="00A30DD1"/>
    <w:rsid w:val="00A52304"/>
    <w:rsid w:val="00A61576"/>
    <w:rsid w:val="00A64EBF"/>
    <w:rsid w:val="00A6564C"/>
    <w:rsid w:val="00A84876"/>
    <w:rsid w:val="00AD0817"/>
    <w:rsid w:val="00AD48CB"/>
    <w:rsid w:val="00B1337F"/>
    <w:rsid w:val="00B31EBF"/>
    <w:rsid w:val="00B4080D"/>
    <w:rsid w:val="00B435D4"/>
    <w:rsid w:val="00B44FEE"/>
    <w:rsid w:val="00B46149"/>
    <w:rsid w:val="00B74925"/>
    <w:rsid w:val="00B868DA"/>
    <w:rsid w:val="00B8692C"/>
    <w:rsid w:val="00BA4AD3"/>
    <w:rsid w:val="00BD7EC7"/>
    <w:rsid w:val="00C017A9"/>
    <w:rsid w:val="00C03B37"/>
    <w:rsid w:val="00C05245"/>
    <w:rsid w:val="00C228AD"/>
    <w:rsid w:val="00C866CD"/>
    <w:rsid w:val="00C90149"/>
    <w:rsid w:val="00CA2B3E"/>
    <w:rsid w:val="00CE100B"/>
    <w:rsid w:val="00CE4EEC"/>
    <w:rsid w:val="00CF256E"/>
    <w:rsid w:val="00D2022D"/>
    <w:rsid w:val="00D21DFA"/>
    <w:rsid w:val="00D30A61"/>
    <w:rsid w:val="00D43427"/>
    <w:rsid w:val="00D44113"/>
    <w:rsid w:val="00D55E31"/>
    <w:rsid w:val="00D71931"/>
    <w:rsid w:val="00D80D86"/>
    <w:rsid w:val="00DB1394"/>
    <w:rsid w:val="00DB6E78"/>
    <w:rsid w:val="00DC2EFD"/>
    <w:rsid w:val="00DC53BE"/>
    <w:rsid w:val="00DE3F93"/>
    <w:rsid w:val="00E25B6B"/>
    <w:rsid w:val="00E25F1C"/>
    <w:rsid w:val="00E2723D"/>
    <w:rsid w:val="00E4308D"/>
    <w:rsid w:val="00E51DDC"/>
    <w:rsid w:val="00E74C4B"/>
    <w:rsid w:val="00E76E16"/>
    <w:rsid w:val="00E95565"/>
    <w:rsid w:val="00EB678D"/>
    <w:rsid w:val="00EB7D23"/>
    <w:rsid w:val="00EC69D0"/>
    <w:rsid w:val="00EE23F1"/>
    <w:rsid w:val="00EF1794"/>
    <w:rsid w:val="00F11425"/>
    <w:rsid w:val="00F43F0C"/>
    <w:rsid w:val="00F524A0"/>
    <w:rsid w:val="00F8039D"/>
    <w:rsid w:val="00F852E1"/>
    <w:rsid w:val="00FA12E0"/>
    <w:rsid w:val="00FC1488"/>
    <w:rsid w:val="00FC75C4"/>
    <w:rsid w:val="00FD115F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28426"/>
  <w15:docId w15:val="{247878FF-0C7D-418C-8C35-1BFF89FD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6"/>
      <w:ind w:left="95"/>
      <w:outlineLvl w:val="0"/>
    </w:pPr>
    <w:rPr>
      <w:rFonts w:ascii="Myriad Pro" w:eastAsia="Myriad Pro" w:hAnsi="Myriad Pro" w:cs="Myriad Pro"/>
      <w:b/>
      <w:bCs/>
      <w:sz w:val="51"/>
      <w:szCs w:val="51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135"/>
      <w:jc w:val="center"/>
      <w:outlineLvl w:val="1"/>
    </w:pPr>
    <w:rPr>
      <w:rFonts w:ascii="Myriad Pro" w:eastAsia="Myriad Pro" w:hAnsi="Myriad Pro" w:cs="Myriad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="341" w:lineRule="exact"/>
      <w:ind w:left="479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5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B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E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2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5D9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D0817"/>
    <w:rPr>
      <w:b/>
      <w:bCs/>
    </w:rPr>
  </w:style>
  <w:style w:type="paragraph" w:customStyle="1" w:styleId="xparagraph">
    <w:name w:val="x_paragraph"/>
    <w:basedOn w:val="Normal"/>
    <w:rsid w:val="008F498C"/>
    <w:pPr>
      <w:widowControl/>
      <w:autoSpaceDE/>
      <w:autoSpaceDN/>
    </w:pPr>
    <w:rPr>
      <w:rFonts w:eastAsiaTheme="minorHAnsi"/>
      <w:lang w:val="en-AU" w:eastAsia="en-AU"/>
    </w:rPr>
  </w:style>
  <w:style w:type="character" w:customStyle="1" w:styleId="xnormaltextrun">
    <w:name w:val="x_normaltextrun"/>
    <w:basedOn w:val="DefaultParagraphFont"/>
    <w:rsid w:val="008F498C"/>
  </w:style>
  <w:style w:type="character" w:customStyle="1" w:styleId="xbcx0">
    <w:name w:val="x_bcx0"/>
    <w:basedOn w:val="DefaultParagraphFont"/>
    <w:rsid w:val="00E2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arn@academicgroup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ademicgroup.com.au/enrol-course/?coursetype=COURSE_TYPE_ATAR_WEEKEND_TUITION_CLASS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https://academicgroup.com.au/course/atar-tuition-help/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cademicgroup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E9F7E3D6B23419F61A6518F9BDECB" ma:contentTypeVersion="24" ma:contentTypeDescription="Create a new document." ma:contentTypeScope="" ma:versionID="0c4de089b0542e40392dff33dbbb08f3">
  <xsd:schema xmlns:xsd="http://www.w3.org/2001/XMLSchema" xmlns:xs="http://www.w3.org/2001/XMLSchema" xmlns:p="http://schemas.microsoft.com/office/2006/metadata/properties" xmlns:ns2="ad6d9781-d382-46b6-94fa-af1d39dee9b1" xmlns:ns3="0b8d89ec-691f-4b7c-94bf-5bb562a38408" targetNamespace="http://schemas.microsoft.com/office/2006/metadata/properties" ma:root="true" ma:fieldsID="711d1bdab7ccdda2aacaccee8921ba7a" ns2:_="" ns3:_="">
    <xsd:import namespace="ad6d9781-d382-46b6-94fa-af1d39dee9b1"/>
    <xsd:import namespace="0b8d89ec-691f-4b7c-94bf-5bb562a38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9781-d382-46b6-94fa-af1d39dee9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d4f2b5f9-96f4-4295-958f-a1b181ea8f61}" ma:internalName="TaxCatchAll" ma:showField="CatchAllData" ma:web="ad6d9781-d382-46b6-94fa-af1d39dee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89ec-691f-4b7c-94bf-5bb562a38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b78db54-00e2-4db5-8b35-52dd43bd0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8" nillable="true" ma:displayName="Thumbnail" ma:internalName="Thumbnai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6d9781-d382-46b6-94fa-af1d39dee9b1" xsi:nil="true"/>
    <lcf76f155ced4ddcb4097134ff3c332f xmlns="0b8d89ec-691f-4b7c-94bf-5bb562a38408">
      <Terms xmlns="http://schemas.microsoft.com/office/infopath/2007/PartnerControls"/>
    </lcf76f155ced4ddcb4097134ff3c332f>
    <Thumbnail xmlns="0b8d89ec-691f-4b7c-94bf-5bb562a38408" xsi:nil="true"/>
  </documentManagement>
</p:properties>
</file>

<file path=customXml/itemProps1.xml><?xml version="1.0" encoding="utf-8"?>
<ds:datastoreItem xmlns:ds="http://schemas.openxmlformats.org/officeDocument/2006/customXml" ds:itemID="{6FB27843-93FC-4188-A44B-C01DA7BC1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d9781-d382-46b6-94fa-af1d39dee9b1"/>
    <ds:schemaRef ds:uri="0b8d89ec-691f-4b7c-94bf-5bb562a38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ED742-6DED-4C16-8E8E-9180EFFF6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F381-C516-4322-8891-FFA8194E45BA}">
  <ds:schemaRefs>
    <ds:schemaRef ds:uri="http://schemas.microsoft.com/office/2006/metadata/properties"/>
    <ds:schemaRef ds:uri="http://schemas.microsoft.com/office/infopath/2007/PartnerControls"/>
    <ds:schemaRef ds:uri="ad6d9781-d382-46b6-94fa-af1d39dee9b1"/>
    <ds:schemaRef ds:uri="0b8d89ec-691f-4b7c-94bf-5bb562a38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Task Force Term Classes - Term 1 Newsletter Insert (2).pdf</vt:lpstr>
    </vt:vector>
  </TitlesOfParts>
  <Company/>
  <LinksUpToDate>false</LinksUpToDate>
  <CharactersWithSpaces>1787</CharactersWithSpaces>
  <SharedDoc>false</SharedDoc>
  <HLinks>
    <vt:vector size="24" baseType="variant">
      <vt:variant>
        <vt:i4>4587638</vt:i4>
      </vt:variant>
      <vt:variant>
        <vt:i4>9</vt:i4>
      </vt:variant>
      <vt:variant>
        <vt:i4>0</vt:i4>
      </vt:variant>
      <vt:variant>
        <vt:i4>5</vt:i4>
      </vt:variant>
      <vt:variant>
        <vt:lpwstr>https://academicgroup.com.au/enrol-course/?coursetype=COURSE_TYPE_ATAR_WEEKEND_TUITION_CLASSES</vt:lpwstr>
      </vt:variant>
      <vt:variant>
        <vt:lpwstr/>
      </vt:variant>
      <vt:variant>
        <vt:i4>7864439</vt:i4>
      </vt:variant>
      <vt:variant>
        <vt:i4>6</vt:i4>
      </vt:variant>
      <vt:variant>
        <vt:i4>0</vt:i4>
      </vt:variant>
      <vt:variant>
        <vt:i4>5</vt:i4>
      </vt:variant>
      <vt:variant>
        <vt:lpwstr>https://academicgroup.com.au/course/atar-tuition-help/</vt:lpwstr>
      </vt:variant>
      <vt:variant>
        <vt:lpwstr/>
      </vt:variant>
      <vt:variant>
        <vt:i4>2031684</vt:i4>
      </vt:variant>
      <vt:variant>
        <vt:i4>3</vt:i4>
      </vt:variant>
      <vt:variant>
        <vt:i4>0</vt:i4>
      </vt:variant>
      <vt:variant>
        <vt:i4>5</vt:i4>
      </vt:variant>
      <vt:variant>
        <vt:lpwstr>http://www.academicgroup.com.au/</vt:lpwstr>
      </vt:variant>
      <vt:variant>
        <vt:lpwstr/>
      </vt:variant>
      <vt:variant>
        <vt:i4>1704060</vt:i4>
      </vt:variant>
      <vt:variant>
        <vt:i4>0</vt:i4>
      </vt:variant>
      <vt:variant>
        <vt:i4>0</vt:i4>
      </vt:variant>
      <vt:variant>
        <vt:i4>5</vt:i4>
      </vt:variant>
      <vt:variant>
        <vt:lpwstr>mailto:learn@academicgroup.com.au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Task Force Term Classes - Term 1 Newsletter Insert (2).pdf</dc:title>
  <dc:subject/>
  <dc:creator>megan.bagworth</dc:creator>
  <cp:keywords/>
  <cp:lastModifiedBy>Nichole Destor</cp:lastModifiedBy>
  <cp:revision>22</cp:revision>
  <cp:lastPrinted>2020-07-01T09:02:00Z</cp:lastPrinted>
  <dcterms:created xsi:type="dcterms:W3CDTF">2024-11-04T08:57:00Z</dcterms:created>
  <dcterms:modified xsi:type="dcterms:W3CDTF">2025-11-13T08:35:00Z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2019-05-01T00:00:00Z</vt:filetime>
  </property>
  <property fmtid="{D5CDD505-2E9C-101B-9397-08002B2CF9AE}" pid="5" name="ContentTypeId">
    <vt:lpwstr>0x01010099EE9F7E3D6B23419F61A6518F9BDECB</vt:lpwstr>
  </property>
  <property fmtid="{D5CDD505-2E9C-101B-9397-08002B2CF9AE}" pid="6" name="MediaServiceImageTags">
    <vt:lpwstr/>
  </property>
</Properties>
</file>